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0"/>
      </w:tblGrid>
      <w:tr w:rsidR="003A1116" w:rsidRPr="004A3D8E" w14:paraId="21C8941E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A4792" w14:textId="7361EDFF" w:rsidR="003A1116" w:rsidRPr="003A1116" w:rsidRDefault="003A1116" w:rsidP="003D21AD">
            <w:pPr>
              <w:spacing w:after="0"/>
              <w:jc w:val="center"/>
              <w:rPr>
                <w:b/>
                <w:bCs/>
                <w:sz w:val="32"/>
                <w:szCs w:val="32"/>
                <w:lang w:val="ro-RO"/>
              </w:rPr>
            </w:pPr>
            <w:r w:rsidRPr="003A1116">
              <w:rPr>
                <w:b/>
                <w:bCs/>
                <w:sz w:val="32"/>
                <w:szCs w:val="32"/>
              </w:rPr>
              <w:t>LIST</w:t>
            </w:r>
            <w:r w:rsidRPr="003A1116">
              <w:rPr>
                <w:b/>
                <w:bCs/>
                <w:sz w:val="32"/>
                <w:szCs w:val="32"/>
                <w:lang w:val="ro-RO"/>
              </w:rPr>
              <w:t>Ă PROIECTE</w:t>
            </w:r>
          </w:p>
        </w:tc>
      </w:tr>
      <w:tr w:rsidR="003A1116" w:rsidRPr="003A1116" w14:paraId="073E5EC4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E701D7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proofErr w:type="gramStart"/>
            <w:r w:rsidRPr="003A1116">
              <w:rPr>
                <w:b/>
                <w:bCs/>
                <w:sz w:val="28"/>
                <w:szCs w:val="28"/>
              </w:rPr>
              <w:t>Amenajare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 drum</w:t>
            </w:r>
            <w:proofErr w:type="gram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acces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si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trasee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turistice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la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platforma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monumenteului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istoric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Crucea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Brătienilor</w:t>
            </w:r>
            <w:proofErr w:type="spellEnd"/>
          </w:p>
        </w:tc>
      </w:tr>
      <w:tr w:rsidR="003A1116" w:rsidRPr="003A1116" w14:paraId="12E6FA80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62784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Amenajare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Parc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tematic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- Dino </w:t>
            </w:r>
            <w:proofErr w:type="gramStart"/>
            <w:r w:rsidRPr="003A1116">
              <w:rPr>
                <w:b/>
                <w:bCs/>
                <w:sz w:val="28"/>
                <w:szCs w:val="28"/>
              </w:rPr>
              <w:t>Parc ,</w:t>
            </w:r>
            <w:proofErr w:type="gramEnd"/>
            <w:r w:rsidRPr="003A1116">
              <w:rPr>
                <w:b/>
                <w:bCs/>
                <w:sz w:val="28"/>
                <w:szCs w:val="28"/>
              </w:rPr>
              <w:t xml:space="preserve"> sat Malaia</w:t>
            </w:r>
          </w:p>
        </w:tc>
      </w:tr>
      <w:tr w:rsidR="003A1116" w:rsidRPr="003A1116" w14:paraId="187D6870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4CA9B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Amenajare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pârtie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de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schi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pe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Varful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Ursu –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Curmătura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Malaia</w:t>
            </w:r>
          </w:p>
        </w:tc>
      </w:tr>
      <w:tr w:rsidR="003A1116" w:rsidRPr="003A1116" w14:paraId="4094ACB8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C5925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Amenajare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piață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agroalimentară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sat Malaia</w:t>
            </w:r>
          </w:p>
        </w:tc>
      </w:tr>
      <w:tr w:rsidR="003A1116" w:rsidRPr="003A1116" w14:paraId="44111932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B2E53D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Amenajare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teren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sport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Ciungetu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comuna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Malaia</w:t>
            </w:r>
          </w:p>
        </w:tc>
      </w:tr>
      <w:tr w:rsidR="003A1116" w:rsidRPr="003A1116" w14:paraId="2DFB15B1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06A4E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Reabilitare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drum strategic de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accesibilitate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la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stâne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comuna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Malaia</w:t>
            </w:r>
          </w:p>
        </w:tc>
      </w:tr>
      <w:tr w:rsidR="003A1116" w:rsidRPr="003A1116" w14:paraId="736FDD51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BFB99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Amenajare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zonă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gramStart"/>
            <w:r w:rsidRPr="003A1116">
              <w:rPr>
                <w:b/>
                <w:bCs/>
                <w:sz w:val="28"/>
                <w:szCs w:val="28"/>
              </w:rPr>
              <w:t>camping ,</w:t>
            </w:r>
            <w:proofErr w:type="gramEnd"/>
            <w:r w:rsidRPr="003A1116">
              <w:rPr>
                <w:b/>
                <w:bCs/>
                <w:sz w:val="28"/>
                <w:szCs w:val="28"/>
              </w:rPr>
              <w:t xml:space="preserve"> sat Malaia,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comuna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Malaia</w:t>
            </w:r>
          </w:p>
        </w:tc>
      </w:tr>
      <w:tr w:rsidR="003A1116" w:rsidRPr="003A1116" w14:paraId="4A1A3260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A6A3B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proofErr w:type="gramStart"/>
            <w:r w:rsidRPr="003A1116">
              <w:rPr>
                <w:b/>
                <w:bCs/>
                <w:sz w:val="28"/>
                <w:szCs w:val="28"/>
              </w:rPr>
              <w:t>Amenajare,renovare</w:t>
            </w:r>
            <w:proofErr w:type="spellEnd"/>
            <w:proofErr w:type="gram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și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reabilitare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Cămin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Cultural  Malaia</w:t>
            </w:r>
          </w:p>
        </w:tc>
      </w:tr>
      <w:tr w:rsidR="003A1116" w:rsidRPr="003A1116" w14:paraId="502E8625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B57A7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Domeniu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schiabil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Transalpina-Rînca</w:t>
            </w:r>
            <w:proofErr w:type="spellEnd"/>
          </w:p>
        </w:tc>
      </w:tr>
      <w:tr w:rsidR="003A1116" w:rsidRPr="003A1116" w14:paraId="768F3C6A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D2989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Amenajare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Drum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Ciungetu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-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Polovragi</w:t>
            </w:r>
            <w:proofErr w:type="spellEnd"/>
          </w:p>
        </w:tc>
      </w:tr>
      <w:tr w:rsidR="003A1116" w:rsidRPr="003A1116" w14:paraId="586FE860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0DB1EE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Amenajare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drum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turistic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Malaia -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Vf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.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lui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Romani (Valea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Mălaii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-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Vf.lui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Romani)</w:t>
            </w:r>
          </w:p>
        </w:tc>
      </w:tr>
      <w:tr w:rsidR="003A1116" w:rsidRPr="003A1116" w14:paraId="29530187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2A0E3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Înființare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unui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Montagnes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Coaster in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comuna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Malaia</w:t>
            </w:r>
          </w:p>
        </w:tc>
      </w:tr>
      <w:tr w:rsidR="003A1116" w:rsidRPr="003A1116" w14:paraId="55C3976A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E6272" w14:textId="61A0174B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Reabilitare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si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renovare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monument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istoric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Biserica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Sf.Nicolae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r w:rsidR="00DA0CA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A0CA8">
              <w:rPr>
                <w:b/>
                <w:bCs/>
                <w:sz w:val="28"/>
                <w:szCs w:val="28"/>
              </w:rPr>
              <w:t>și</w:t>
            </w:r>
            <w:proofErr w:type="spellEnd"/>
            <w:r w:rsidR="00DA0CA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A0CA8">
              <w:rPr>
                <w:b/>
                <w:bCs/>
                <w:sz w:val="28"/>
                <w:szCs w:val="28"/>
              </w:rPr>
              <w:t>Cuvioasa</w:t>
            </w:r>
            <w:proofErr w:type="spellEnd"/>
            <w:r w:rsidR="00DA0CA8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="00DA0CA8">
              <w:rPr>
                <w:b/>
                <w:bCs/>
                <w:sz w:val="28"/>
                <w:szCs w:val="28"/>
              </w:rPr>
              <w:t>Parascheva</w:t>
            </w:r>
            <w:proofErr w:type="spellEnd"/>
            <w:r w:rsidR="00DA0CA8">
              <w:rPr>
                <w:b/>
                <w:bCs/>
                <w:sz w:val="28"/>
                <w:szCs w:val="28"/>
              </w:rPr>
              <w:t xml:space="preserve"> </w:t>
            </w:r>
            <w:r w:rsidRPr="003A1116">
              <w:rPr>
                <w:b/>
                <w:bCs/>
                <w:sz w:val="28"/>
                <w:szCs w:val="28"/>
              </w:rPr>
              <w:t>din Malaia</w:t>
            </w:r>
          </w:p>
        </w:tc>
      </w:tr>
      <w:tr w:rsidR="003A1116" w:rsidRPr="003A1116" w14:paraId="1F2B7B3F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49BD8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Realizare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complex </w:t>
            </w:r>
            <w:proofErr w:type="spellStart"/>
            <w:proofErr w:type="gramStart"/>
            <w:r w:rsidRPr="003A1116">
              <w:rPr>
                <w:b/>
                <w:bCs/>
                <w:sz w:val="28"/>
                <w:szCs w:val="28"/>
              </w:rPr>
              <w:t>sportiv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 sat</w:t>
            </w:r>
            <w:proofErr w:type="gramEnd"/>
            <w:r w:rsidRPr="003A1116">
              <w:rPr>
                <w:b/>
                <w:bCs/>
                <w:sz w:val="28"/>
                <w:szCs w:val="28"/>
              </w:rPr>
              <w:t xml:space="preserve"> Malaia</w:t>
            </w:r>
          </w:p>
        </w:tc>
      </w:tr>
      <w:tr w:rsidR="003A1116" w:rsidRPr="003A1116" w14:paraId="168F8482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3E831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Crearea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unui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debarcader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cu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vaporase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electrice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comuna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Malaia</w:t>
            </w:r>
          </w:p>
        </w:tc>
      </w:tr>
      <w:tr w:rsidR="003A1116" w:rsidRPr="003A1116" w14:paraId="64871CC9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B2780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Realizarea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A1116">
              <w:rPr>
                <w:b/>
                <w:bCs/>
                <w:sz w:val="28"/>
                <w:szCs w:val="28"/>
              </w:rPr>
              <w:t>unei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piste</w:t>
            </w:r>
            <w:proofErr w:type="spellEnd"/>
            <w:proofErr w:type="gramEnd"/>
            <w:r w:rsidRPr="003A1116">
              <w:rPr>
                <w:b/>
                <w:bCs/>
                <w:sz w:val="28"/>
                <w:szCs w:val="28"/>
              </w:rPr>
              <w:t xml:space="preserve"> de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bicicliști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comuna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Malaia</w:t>
            </w:r>
          </w:p>
        </w:tc>
      </w:tr>
      <w:tr w:rsidR="003A1116" w:rsidRPr="003A1116" w14:paraId="6D019617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82935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Realizare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punct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gastronomic local sat </w:t>
            </w:r>
            <w:proofErr w:type="spellStart"/>
            <w:proofErr w:type="gramStart"/>
            <w:r w:rsidRPr="003A1116">
              <w:rPr>
                <w:b/>
                <w:bCs/>
                <w:sz w:val="28"/>
                <w:szCs w:val="28"/>
              </w:rPr>
              <w:t>Malaia,Comuna</w:t>
            </w:r>
            <w:proofErr w:type="spellEnd"/>
            <w:proofErr w:type="gramEnd"/>
            <w:r w:rsidRPr="003A1116">
              <w:rPr>
                <w:b/>
                <w:bCs/>
                <w:sz w:val="28"/>
                <w:szCs w:val="28"/>
              </w:rPr>
              <w:t xml:space="preserve"> Malaia</w:t>
            </w:r>
          </w:p>
        </w:tc>
      </w:tr>
      <w:tr w:rsidR="003A1116" w:rsidRPr="003A1116" w14:paraId="0B9FFFBC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E744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Renovare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Dispensar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medical Malaia</w:t>
            </w:r>
          </w:p>
        </w:tc>
      </w:tr>
      <w:tr w:rsidR="003A1116" w:rsidRPr="003A1116" w14:paraId="0DD41704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295A8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b/>
                <w:bCs/>
                <w:sz w:val="28"/>
                <w:szCs w:val="28"/>
              </w:rPr>
              <w:t>Renovare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și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reabilitare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clădire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Primăria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b/>
                <w:bCs/>
                <w:sz w:val="28"/>
                <w:szCs w:val="28"/>
              </w:rPr>
              <w:t>Comunei</w:t>
            </w:r>
            <w:proofErr w:type="spellEnd"/>
            <w:r w:rsidRPr="003A1116">
              <w:rPr>
                <w:b/>
                <w:bCs/>
                <w:sz w:val="28"/>
                <w:szCs w:val="28"/>
              </w:rPr>
              <w:t xml:space="preserve"> Malaia</w:t>
            </w:r>
          </w:p>
        </w:tc>
      </w:tr>
      <w:tr w:rsidR="003A1116" w:rsidRPr="003A1116" w14:paraId="01556C92" w14:textId="77777777" w:rsidTr="003D21AD">
        <w:trPr>
          <w:jc w:val="center"/>
        </w:trPr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3A4C9" w14:textId="77777777" w:rsidR="003A1116" w:rsidRPr="003A1116" w:rsidRDefault="003A1116" w:rsidP="003A1116">
            <w:pPr>
              <w:pStyle w:val="Listparagraf"/>
              <w:numPr>
                <w:ilvl w:val="0"/>
                <w:numId w:val="1"/>
              </w:numPr>
              <w:spacing w:after="0"/>
              <w:jc w:val="left"/>
              <w:rPr>
                <w:rFonts w:ascii="Trebuchet MS" w:hAnsi="Trebuchet MS"/>
                <w:sz w:val="28"/>
                <w:szCs w:val="28"/>
              </w:rPr>
            </w:pPr>
            <w:proofErr w:type="spellStart"/>
            <w:r w:rsidRPr="003A1116">
              <w:rPr>
                <w:rFonts w:cstheme="minorHAnsi"/>
                <w:b/>
                <w:bCs/>
                <w:sz w:val="28"/>
                <w:szCs w:val="28"/>
              </w:rPr>
              <w:t>Consolidare</w:t>
            </w:r>
            <w:proofErr w:type="spellEnd"/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, </w:t>
            </w:r>
            <w:proofErr w:type="spellStart"/>
            <w:r w:rsidRPr="003A1116">
              <w:rPr>
                <w:rFonts w:cstheme="minorHAnsi"/>
                <w:b/>
                <w:bCs/>
                <w:sz w:val="28"/>
                <w:szCs w:val="28"/>
              </w:rPr>
              <w:t>restaurare</w:t>
            </w:r>
            <w:proofErr w:type="spellEnd"/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rFonts w:cstheme="minorHAnsi"/>
                <w:b/>
                <w:bCs/>
                <w:sz w:val="28"/>
                <w:szCs w:val="28"/>
              </w:rPr>
              <w:t>și</w:t>
            </w:r>
            <w:proofErr w:type="spellEnd"/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rFonts w:cstheme="minorHAnsi"/>
                <w:b/>
                <w:bCs/>
                <w:sz w:val="28"/>
                <w:szCs w:val="28"/>
              </w:rPr>
              <w:t>punere</w:t>
            </w:r>
            <w:proofErr w:type="spellEnd"/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rFonts w:cstheme="minorHAnsi"/>
                <w:b/>
                <w:bCs/>
                <w:sz w:val="28"/>
                <w:szCs w:val="28"/>
              </w:rPr>
              <w:t>în</w:t>
            </w:r>
            <w:proofErr w:type="spellEnd"/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3A1116">
              <w:rPr>
                <w:rFonts w:cstheme="minorHAnsi"/>
                <w:b/>
                <w:bCs/>
                <w:sz w:val="28"/>
                <w:szCs w:val="28"/>
              </w:rPr>
              <w:t>valoare</w:t>
            </w:r>
            <w:proofErr w:type="spellEnd"/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 a </w:t>
            </w:r>
            <w:proofErr w:type="spellStart"/>
            <w:r w:rsidRPr="003A1116">
              <w:rPr>
                <w:rFonts w:cstheme="minorHAnsi"/>
                <w:b/>
                <w:bCs/>
                <w:sz w:val="28"/>
                <w:szCs w:val="28"/>
              </w:rPr>
              <w:t>bisericii</w:t>
            </w:r>
            <w:proofErr w:type="spellEnd"/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 de </w:t>
            </w:r>
            <w:proofErr w:type="spellStart"/>
            <w:r w:rsidRPr="003A1116">
              <w:rPr>
                <w:rFonts w:cstheme="minorHAnsi"/>
                <w:b/>
                <w:bCs/>
                <w:sz w:val="28"/>
                <w:szCs w:val="28"/>
              </w:rPr>
              <w:t>lemn</w:t>
            </w:r>
            <w:proofErr w:type="spellEnd"/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Pr="003A1116">
              <w:rPr>
                <w:rFonts w:cstheme="minorHAnsi"/>
                <w:sz w:val="28"/>
                <w:szCs w:val="28"/>
              </w:rPr>
              <w:t>"</w:t>
            </w:r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Sf. </w:t>
            </w:r>
            <w:proofErr w:type="spellStart"/>
            <w:r w:rsidRPr="003A1116">
              <w:rPr>
                <w:rFonts w:cstheme="minorHAnsi"/>
                <w:b/>
                <w:bCs/>
                <w:sz w:val="28"/>
                <w:szCs w:val="28"/>
              </w:rPr>
              <w:t>Împărați</w:t>
            </w:r>
            <w:proofErr w:type="spellEnd"/>
            <w:r w:rsidRPr="003A1116">
              <w:rPr>
                <w:rFonts w:cstheme="minorHAnsi"/>
                <w:sz w:val="28"/>
                <w:szCs w:val="28"/>
              </w:rPr>
              <w:t>"</w:t>
            </w:r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 sat </w:t>
            </w:r>
            <w:proofErr w:type="spellStart"/>
            <w:r w:rsidRPr="003A1116">
              <w:rPr>
                <w:rFonts w:cstheme="minorHAnsi"/>
                <w:b/>
                <w:bCs/>
                <w:sz w:val="28"/>
                <w:szCs w:val="28"/>
              </w:rPr>
              <w:t>Ciungetu</w:t>
            </w:r>
            <w:proofErr w:type="spellEnd"/>
            <w:r w:rsidRPr="003A1116"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</w:p>
        </w:tc>
      </w:tr>
    </w:tbl>
    <w:p w14:paraId="2742325F" w14:textId="77777777" w:rsidR="003F7262" w:rsidRPr="003A1116" w:rsidRDefault="003F7262">
      <w:pPr>
        <w:rPr>
          <w:sz w:val="28"/>
          <w:szCs w:val="28"/>
        </w:rPr>
      </w:pPr>
    </w:p>
    <w:sectPr w:rsidR="003F7262" w:rsidRPr="003A111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0453BA"/>
    <w:multiLevelType w:val="hybridMultilevel"/>
    <w:tmpl w:val="796CA3D6"/>
    <w:lvl w:ilvl="0" w:tplc="0809000F">
      <w:start w:val="1"/>
      <w:numFmt w:val="decimal"/>
      <w:lvlText w:val="%1."/>
      <w:lvlJc w:val="left"/>
      <w:pPr>
        <w:ind w:left="730" w:hanging="360"/>
      </w:pPr>
    </w:lvl>
    <w:lvl w:ilvl="1" w:tplc="08090019" w:tentative="1">
      <w:start w:val="1"/>
      <w:numFmt w:val="lowerLetter"/>
      <w:lvlText w:val="%2."/>
      <w:lvlJc w:val="left"/>
      <w:pPr>
        <w:ind w:left="1450" w:hanging="360"/>
      </w:pPr>
    </w:lvl>
    <w:lvl w:ilvl="2" w:tplc="0809001B" w:tentative="1">
      <w:start w:val="1"/>
      <w:numFmt w:val="lowerRoman"/>
      <w:lvlText w:val="%3."/>
      <w:lvlJc w:val="right"/>
      <w:pPr>
        <w:ind w:left="2170" w:hanging="180"/>
      </w:pPr>
    </w:lvl>
    <w:lvl w:ilvl="3" w:tplc="0809000F" w:tentative="1">
      <w:start w:val="1"/>
      <w:numFmt w:val="decimal"/>
      <w:lvlText w:val="%4."/>
      <w:lvlJc w:val="left"/>
      <w:pPr>
        <w:ind w:left="2890" w:hanging="360"/>
      </w:pPr>
    </w:lvl>
    <w:lvl w:ilvl="4" w:tplc="08090019" w:tentative="1">
      <w:start w:val="1"/>
      <w:numFmt w:val="lowerLetter"/>
      <w:lvlText w:val="%5."/>
      <w:lvlJc w:val="left"/>
      <w:pPr>
        <w:ind w:left="3610" w:hanging="360"/>
      </w:pPr>
    </w:lvl>
    <w:lvl w:ilvl="5" w:tplc="0809001B" w:tentative="1">
      <w:start w:val="1"/>
      <w:numFmt w:val="lowerRoman"/>
      <w:lvlText w:val="%6."/>
      <w:lvlJc w:val="right"/>
      <w:pPr>
        <w:ind w:left="4330" w:hanging="180"/>
      </w:pPr>
    </w:lvl>
    <w:lvl w:ilvl="6" w:tplc="0809000F" w:tentative="1">
      <w:start w:val="1"/>
      <w:numFmt w:val="decimal"/>
      <w:lvlText w:val="%7."/>
      <w:lvlJc w:val="left"/>
      <w:pPr>
        <w:ind w:left="5050" w:hanging="360"/>
      </w:pPr>
    </w:lvl>
    <w:lvl w:ilvl="7" w:tplc="08090019" w:tentative="1">
      <w:start w:val="1"/>
      <w:numFmt w:val="lowerLetter"/>
      <w:lvlText w:val="%8."/>
      <w:lvlJc w:val="left"/>
      <w:pPr>
        <w:ind w:left="5770" w:hanging="360"/>
      </w:pPr>
    </w:lvl>
    <w:lvl w:ilvl="8" w:tplc="0809001B" w:tentative="1">
      <w:start w:val="1"/>
      <w:numFmt w:val="lowerRoman"/>
      <w:lvlText w:val="%9."/>
      <w:lvlJc w:val="right"/>
      <w:pPr>
        <w:ind w:left="6490" w:hanging="180"/>
      </w:pPr>
    </w:lvl>
  </w:abstractNum>
  <w:num w:numId="1" w16cid:durableId="2508918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1116"/>
    <w:rsid w:val="003520F6"/>
    <w:rsid w:val="003A1116"/>
    <w:rsid w:val="003F7262"/>
    <w:rsid w:val="00DA0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9DA1F7"/>
  <w15:chartTrackingRefBased/>
  <w15:docId w15:val="{152CB20E-6817-4526-B16E-9849D2052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1116"/>
    <w:pPr>
      <w:spacing w:after="17" w:line="247" w:lineRule="auto"/>
      <w:ind w:left="15" w:right="19" w:hanging="5"/>
      <w:jc w:val="both"/>
    </w:pPr>
    <w:rPr>
      <w:rFonts w:ascii="Times New Roman" w:eastAsia="Times New Roman" w:hAnsi="Times New Roman" w:cs="Times New Roman"/>
      <w:color w:val="000000"/>
      <w:sz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3A11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</dc:creator>
  <cp:keywords/>
  <dc:description/>
  <cp:lastModifiedBy>ANA</cp:lastModifiedBy>
  <cp:revision>2</cp:revision>
  <cp:lastPrinted>2025-03-10T12:34:00Z</cp:lastPrinted>
  <dcterms:created xsi:type="dcterms:W3CDTF">2025-03-10T12:31:00Z</dcterms:created>
  <dcterms:modified xsi:type="dcterms:W3CDTF">2025-03-11T08:02:00Z</dcterms:modified>
</cp:coreProperties>
</file>